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38"/>
      </w:tblGrid>
      <w:tr w:rsidR="007335EA" w:rsidTr="007335EA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7335EA">
              <w:trPr>
                <w:jc w:val="center"/>
              </w:trPr>
              <w:tc>
                <w:tcPr>
                  <w:tcW w:w="88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7335E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7335E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25"/>
                              </w:tblGrid>
                              <w:tr w:rsidR="007335EA" w:rsidRPr="00046C50" w:rsidTr="0097034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725"/>
                                    </w:tblGrid>
                                    <w:tr w:rsidR="007335EA" w:rsidRPr="00046C50"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35EA" w:rsidRPr="00046C50" w:rsidRDefault="007335EA" w:rsidP="0097034D">
                                          <w:pPr>
                                            <w:jc w:val="both"/>
                                            <w:rPr>
                                              <w:rFonts w:asciiTheme="minorHAnsi" w:hAnsiTheme="minorHAnsi" w:cstheme="minorBidi"/>
                                              <w:i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335EA" w:rsidRPr="00046C5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35EA" w:rsidRPr="00883BA3" w:rsidRDefault="005D14A8" w:rsidP="00025679">
                                          <w:pPr>
                                            <w:rPr>
                                              <w:rFonts w:asciiTheme="minorHAnsi" w:eastAsia="Times New Roman" w:hAnsiTheme="minorHAnsi" w:cstheme="minorHAnsi"/>
                                              <w:i/>
                                              <w:color w:val="1F497D" w:themeColor="text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eastAsia="Times New Roman" w:hAnsi="Comic Sans MS"/>
                                              <w:b/>
                                              <w:bCs/>
                                              <w:i/>
                                              <w:noProof/>
                                              <w:color w:val="000080"/>
                                              <w:sz w:val="72"/>
                                              <w:szCs w:val="72"/>
                                            </w:rPr>
                                            <w:t xml:space="preserve"> </w:t>
                                          </w:r>
                                          <w:r w:rsidRPr="005D14A8">
                                            <w:rPr>
                                              <w:rFonts w:ascii="Comic Sans MS" w:eastAsia="Times New Roman" w:hAnsi="Comic Sans MS"/>
                                              <w:b/>
                                              <w:bCs/>
                                              <w:i/>
                                              <w:noProof/>
                                              <w:color w:val="000080"/>
                                              <w:sz w:val="72"/>
                                              <w:szCs w:val="72"/>
                                            </w:rPr>
                                            <w:drawing>
                                              <wp:inline distT="0" distB="0" distL="0" distR="0">
                                                <wp:extent cx="1381125" cy="903454"/>
                                                <wp:effectExtent l="19050" t="0" r="9525" b="0"/>
                                                <wp:docPr id="2" name="Immagin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82369" cy="90426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="007D529E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i/>
                                              <w:color w:val="17365D" w:themeColor="text2" w:themeShade="BF"/>
                                              <w:sz w:val="56"/>
                                              <w:szCs w:val="56"/>
                                              <w:lang w:eastAsia="en-US"/>
                                            </w:rPr>
                                            <w:t>RITORNO</w:t>
                                          </w:r>
                                          <w:r w:rsidR="00025679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i/>
                                              <w:color w:val="17365D" w:themeColor="text2" w:themeShade="BF"/>
                                              <w:sz w:val="56"/>
                                              <w:szCs w:val="56"/>
                                              <w:lang w:eastAsia="en-US"/>
                                            </w:rPr>
                                            <w:t xml:space="preserve"> ALLE </w:t>
                                          </w:r>
                                          <w:r w:rsidR="0097034D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i/>
                                              <w:color w:val="17365D" w:themeColor="text2" w:themeShade="BF"/>
                                              <w:sz w:val="72"/>
                                              <w:szCs w:val="72"/>
                                              <w:lang w:eastAsia="en-US"/>
                                            </w:rPr>
                                            <w:t>EOLIE</w:t>
                                          </w:r>
                                        </w:p>
                                      </w:tc>
                                    </w:tr>
                                    <w:tr w:rsidR="007335EA" w:rsidRPr="00046C50">
                                      <w:trPr>
                                        <w:trHeight w:val="1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35EA" w:rsidRPr="00046C50" w:rsidRDefault="007335EA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i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335EA" w:rsidRPr="00046C50" w:rsidRDefault="007335EA">
                                    <w:pPr>
                                      <w:jc w:val="center"/>
                                      <w:rPr>
                                        <w:rFonts w:asciiTheme="minorHAnsi" w:hAnsiTheme="minorHAnsi" w:cstheme="minorBidi"/>
                                        <w:i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35EA" w:rsidRDefault="007335EA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7335EA" w:rsidRDefault="007335EA">
                        <w:pPr>
                          <w:jc w:val="center"/>
                          <w:rPr>
                            <w:rFonts w:asciiTheme="minorHAnsi" w:hAnsiTheme="minorHAnsi" w:cstheme="minorBidi"/>
                            <w:lang w:eastAsia="en-US"/>
                          </w:rPr>
                        </w:pPr>
                      </w:p>
                    </w:tc>
                  </w:tr>
                </w:tbl>
                <w:p w:rsidR="007335EA" w:rsidRDefault="007335EA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7335EA" w:rsidRDefault="00E50571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                 </w:t>
            </w:r>
            <w:r w:rsidR="00046C50">
              <w:rPr>
                <w:rFonts w:asciiTheme="minorHAnsi" w:hAnsiTheme="minorHAnsi" w:cstheme="minorBidi"/>
                <w:noProof/>
              </w:rPr>
              <w:drawing>
                <wp:inline distT="0" distB="0" distL="0" distR="0">
                  <wp:extent cx="1892107" cy="1343025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07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5EA" w:rsidTr="007335EA">
        <w:trPr>
          <w:jc w:val="center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7335EA">
              <w:trPr>
                <w:jc w:val="center"/>
                <w:hidden/>
              </w:trPr>
              <w:tc>
                <w:tcPr>
                  <w:tcW w:w="88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7335EA">
                    <w:trPr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7335EA">
                          <w:trPr>
                            <w:trHeight w:val="300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335EA" w:rsidRDefault="007335EA">
                              <w:pPr>
                                <w:spacing w:line="0" w:lineRule="auto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7335E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8"/>
                              </w:tblGrid>
                              <w:tr w:rsidR="007335EA">
                                <w:tc>
                                  <w:tcPr>
                                    <w:tcW w:w="8220" w:type="dxa"/>
                                    <w:hideMark/>
                                  </w:tcPr>
                                  <w:p w:rsidR="00046C50" w:rsidRPr="002132A3" w:rsidRDefault="00046C50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  <w:tbl>
                                    <w:tblPr>
                                      <w:tblpPr w:vertAnchor="text"/>
                                      <w:tblW w:w="822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20"/>
                                    </w:tblGrid>
                                    <w:tr w:rsidR="007335EA" w:rsidRPr="002132A3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220"/>
                                          </w:tblGrid>
                                          <w:tr w:rsidR="007335EA" w:rsidRPr="002132A3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862"/>
                                                </w:tblGrid>
                                                <w:tr w:rsidR="007335EA" w:rsidRPr="002132A3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335EA" w:rsidRPr="002132A3" w:rsidRDefault="00E50571" w:rsidP="00146CDC">
                                                      <w:pPr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b/>
                                                          <w:color w:val="1F497D" w:themeColor="text2"/>
                                                          <w:lang w:eastAsia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b/>
                                                          <w:color w:val="1F497D" w:themeColor="text2"/>
                                                          <w:lang w:eastAsia="en-US"/>
                                                        </w:rPr>
                                                        <w:t xml:space="preserve">                                </w:t>
                                                      </w:r>
                                                      <w:r w:rsidR="00AC1B18"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b/>
                                                          <w:color w:val="1F497D" w:themeColor="text2"/>
                                                          <w:lang w:eastAsia="en-US"/>
                                                        </w:rPr>
                                                        <w:t>DAL 15 AL 22 S</w:t>
                                                      </w:r>
                                                      <w:r w:rsidR="00A6205A" w:rsidRPr="002132A3"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b/>
                                                          <w:color w:val="1F497D" w:themeColor="text2"/>
                                                          <w:lang w:eastAsia="en-US"/>
                                                        </w:rPr>
                                                        <w:t xml:space="preserve">ETTEMBRE </w:t>
                                                      </w:r>
                                                      <w:r w:rsidR="009224FA" w:rsidRPr="002132A3"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b/>
                                                          <w:color w:val="1F497D" w:themeColor="text2"/>
                                                          <w:lang w:eastAsia="en-US"/>
                                                        </w:rPr>
                                                        <w:t xml:space="preserve"> 202</w:t>
                                                      </w:r>
                                                      <w:r w:rsidR="007D529E"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b/>
                                                          <w:color w:val="1F497D" w:themeColor="text2"/>
                                                          <w:lang w:eastAsia="en-US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335EA" w:rsidRPr="002132A3" w:rsidRDefault="007335EA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hAnsiTheme="minorHAnsi" w:cstheme="minorHAnsi"/>
                                                    <w:color w:val="1F497D" w:themeColor="text2"/>
                                                    <w:lang w:eastAsia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335EA" w:rsidRPr="002132A3" w:rsidRDefault="007335EA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335EA" w:rsidRPr="002132A3">
                                      <w:trPr>
                                        <w:trHeight w:val="150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35EA" w:rsidRPr="002132A3" w:rsidRDefault="007335EA">
                                          <w:pPr>
                                            <w:spacing w:line="0" w:lineRule="auto"/>
                                            <w:rPr>
                                              <w:rFonts w:asciiTheme="minorHAnsi" w:eastAsia="Times New Roman" w:hAnsiTheme="minorHAnsi" w:cstheme="minorHAnsi"/>
                                              <w:vanish/>
                                              <w:color w:val="1F497D" w:themeColor="text2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vanish/>
                                              <w:color w:val="1F497D" w:themeColor="text2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335EA" w:rsidRPr="002132A3" w:rsidTr="00FE6792">
                                      <w:trPr>
                                        <w:trHeight w:val="9076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35EA" w:rsidRPr="002132A3" w:rsidRDefault="00046C50" w:rsidP="00BC2A1D">
                                          <w:pPr>
                                            <w:spacing w:line="315" w:lineRule="atLeast"/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Un</w:t>
                                          </w:r>
                                          <w:r w:rsidR="00BC2A1D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atteso ritorno in</w:t>
                                          </w:r>
                                          <w:r w:rsidR="007335EA"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questo bellissim</w:t>
                                          </w:r>
                                          <w:r w:rsidR="00AF5843"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o arcipelago</w:t>
                                          </w:r>
                                          <w:r w:rsidR="00B97355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="007335EA"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="007335EA" w:rsidRPr="002132A3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Patrimonio dell'Umanità</w:t>
                                          </w:r>
                                          <w:r w:rsidR="00BC2A1D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dove </w:t>
                                          </w:r>
                                          <w:r w:rsidR="008F28BF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un perfetto mix di </w:t>
                                          </w:r>
                                          <w:r w:rsidR="00B97355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relax </w:t>
                                          </w:r>
                                          <w:r w:rsidR="008F28BF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cultura e ottimo cibo sapranno  offrire</w:t>
                                          </w:r>
                                          <w:r w:rsidR="00BC2A1D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="00B97355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un’esperienza indimenticabile</w:t>
                                          </w:r>
                                        </w:p>
                                        <w:p w:rsidR="00046C50" w:rsidRPr="002132A3" w:rsidRDefault="00046C50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7335EA" w:rsidRPr="00E50571" w:rsidRDefault="00046C50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</w:pPr>
                                          <w:r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 xml:space="preserve">QUOTA INDIVIDUALE </w:t>
                                          </w:r>
                                          <w:proofErr w:type="spellStart"/>
                                          <w:r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DI</w:t>
                                          </w:r>
                                          <w:proofErr w:type="spellEnd"/>
                                          <w:r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 xml:space="preserve"> PARTECIPAZIONE</w:t>
                                          </w:r>
                                          <w:r w:rsidR="00E50571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r w:rsidR="00E50571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MIN</w:t>
                                          </w:r>
                                          <w:proofErr w:type="spellEnd"/>
                                          <w:r w:rsidR="00E50571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 xml:space="preserve">. 25 PAX) </w:t>
                                          </w:r>
                                          <w:r w:rsidR="007335EA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 w:rsidR="007D529E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:                  EURO 1.3</w:t>
                                          </w:r>
                                          <w:r w:rsidR="00E21D04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9</w:t>
                                          </w:r>
                                          <w:r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0,00</w:t>
                                          </w:r>
                                        </w:p>
                                        <w:p w:rsidR="00046C50" w:rsidRPr="00E50571" w:rsidRDefault="00046C50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</w:pPr>
                                          <w:r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SUPPLEMENTO CAMERA SINGOLA</w:t>
                                          </w:r>
                                          <w:r w:rsidR="0097034D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 xml:space="preserve">             </w:t>
                                          </w:r>
                                          <w:r w:rsidR="007D529E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 xml:space="preserve">                     </w:t>
                                          </w:r>
                                          <w:r w:rsidR="00E50571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 xml:space="preserve">                          </w:t>
                                          </w:r>
                                          <w:r w:rsidR="007D529E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EURO     39</w:t>
                                          </w:r>
                                          <w:r w:rsidR="00082FBD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 w:rsidR="0097034D" w:rsidRP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  <w:t>,00</w:t>
                                          </w:r>
                                        </w:p>
                                        <w:p w:rsidR="00046C50" w:rsidRPr="00E50571" w:rsidRDefault="00046C50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7335EA" w:rsidRPr="002132A3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La quota comprende:</w:t>
                                          </w:r>
                                        </w:p>
                                        <w:p w:rsidR="007335EA" w:rsidRPr="002132A3" w:rsidRDefault="00046C50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-</w:t>
                                          </w:r>
                                          <w:r w:rsidR="00BA5AF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Voli low </w:t>
                                          </w:r>
                                          <w:proofErr w:type="spellStart"/>
                                          <w:r w:rsidR="00BA5AF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cost</w:t>
                                          </w:r>
                                          <w:proofErr w:type="spellEnd"/>
                                          <w:r w:rsidR="00BA5AF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per Catania a/r</w:t>
                                          </w:r>
                                          <w:r w:rsidR="00E21D04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con</w:t>
                                          </w:r>
                                          <w:r w:rsidR="00E16D0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bagaglio da stiva kg 15 incluso</w:t>
                                          </w:r>
                                        </w:p>
                                        <w:p w:rsidR="007335EA" w:rsidRPr="002132A3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- Trasferimento privato da Catani</w:t>
                                          </w:r>
                                          <w:r w:rsidR="00E37C4C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a aeroporto a Milazzo porto A/R</w:t>
                                          </w:r>
                                        </w:p>
                                        <w:p w:rsidR="007335EA" w:rsidRPr="002132A3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- Trasferimento in a</w:t>
                                          </w:r>
                                          <w:r w:rsidR="00E37C4C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liscafo da Milazzo a Lipari A/R</w:t>
                                          </w:r>
                                        </w:p>
                                        <w:p w:rsidR="007335EA" w:rsidRPr="002132A3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- Trasferimento da</w:t>
                                          </w:r>
                                          <w:r w:rsidR="00E37C4C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 porto di Lipari all'hotel A/R</w:t>
                                          </w:r>
                                        </w:p>
                                        <w:p w:rsidR="007335EA" w:rsidRPr="002132A3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- </w:t>
                                          </w:r>
                                          <w:r w:rsidR="0000106A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N. 7 notti 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presso i</w:t>
                                          </w:r>
                                          <w:r w:rsidR="00AC1B18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n hotel cat. 3</w:t>
                                          </w:r>
                                          <w:r w:rsidRPr="002132A3">
                                            <w:rPr>
                                              <w:rStyle w:val="Enfasicorsivo"/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***</w:t>
                                          </w:r>
                                          <w:r w:rsidR="00AC1B18">
                                            <w:rPr>
                                              <w:rStyle w:val="Enfasicorsivo"/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a Lipari</w:t>
                                          </w:r>
                                        </w:p>
                                        <w:p w:rsidR="007335EA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- </w:t>
                                          </w:r>
                                          <w:r w:rsidR="0000106A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Trattamento di mezza pensione con b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evande inc</w:t>
                                          </w:r>
                                          <w:r w:rsidR="00E50571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luse ( 1/4 di vino e 1/2 acqua)</w:t>
                                          </w:r>
                                        </w:p>
                                        <w:p w:rsidR="00E50571" w:rsidRPr="002132A3" w:rsidRDefault="00E50571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- </w:t>
                                          </w: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Tour con pullman isol</w:t>
                                          </w:r>
                                          <w:r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e</w:t>
                                          </w: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di Lipari e Vulcano</w:t>
                                          </w:r>
                                        </w:p>
                                        <w:p w:rsidR="007335EA" w:rsidRDefault="007335EA">
                                          <w:pPr>
                                            <w:spacing w:line="315" w:lineRule="atLeast"/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- </w:t>
                                          </w:r>
                                          <w:r w:rsidR="00AF5843"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N. 3 giornate di uscita 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in barca per </w:t>
                                          </w:r>
                                          <w:r w:rsidRPr="002132A3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Salina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, </w:t>
                                          </w:r>
                                          <w:r w:rsidRPr="002132A3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Vulcano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2132A3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Panarea</w:t>
                                          </w:r>
                                          <w:proofErr w:type="spellEnd"/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e </w:t>
                                          </w:r>
                                          <w:r w:rsidR="00F66998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Stromboli</w:t>
                                          </w:r>
                                        </w:p>
                                        <w:p w:rsidR="00AC1B18" w:rsidRPr="00E50571" w:rsidRDefault="00AC1B18">
                                          <w:pPr>
                                            <w:spacing w:line="315" w:lineRule="atLeast"/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- </w:t>
                                          </w: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Degustazione di dolci tipici a Lipari</w:t>
                                          </w:r>
                                        </w:p>
                                        <w:p w:rsidR="00E21D04" w:rsidRPr="00E50571" w:rsidRDefault="00E21D04">
                                          <w:pPr>
                                            <w:spacing w:line="315" w:lineRule="atLeast"/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- Pranzo con  “</w:t>
                                          </w: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i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pane </w:t>
                                          </w:r>
                                          <w:proofErr w:type="spellStart"/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i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cunzado</w:t>
                                          </w:r>
                                          <w:proofErr w:type="spellEnd"/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i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”</w:t>
                                          </w: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e granita a Salina</w:t>
                                          </w:r>
                                        </w:p>
                                        <w:p w:rsidR="00E21D04" w:rsidRPr="00E50571" w:rsidRDefault="00257FA4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- A</w:t>
                                          </w:r>
                                          <w:r w:rsidR="00E21D04" w:rsidRP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ssicurazioni medico bagaglio annullamento</w:t>
                                          </w:r>
                                        </w:p>
                                        <w:p w:rsidR="007335EA" w:rsidRPr="00E50571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7335EA" w:rsidRPr="002132A3" w:rsidRDefault="007335EA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 w:rsidRPr="002132A3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La quota non comprende</w:t>
                                          </w:r>
                                          <w:r w:rsid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: </w:t>
                                          </w:r>
                                          <w:r w:rsidR="00E50571">
                                            <w:rPr>
                                              <w:rStyle w:val="Enfasigrassetto"/>
                                              <w:rFonts w:asciiTheme="minorHAnsi" w:eastAsia="Times New Roman" w:hAnsiTheme="minorHAnsi" w:cstheme="minorHAnsi"/>
                                              <w:b w:val="0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 le mance, a pasti non indicati e t</w:t>
                                          </w:r>
                                          <w:r w:rsidRPr="002132A3"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 xml:space="preserve">utto quanto non espressamente indicato alla voce </w:t>
                                          </w:r>
                                          <w:r w:rsidRPr="002132A3">
                                            <w:rPr>
                                              <w:rStyle w:val="Enfasicorsivo"/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" la quota comprende".</w:t>
                                          </w:r>
                                        </w:p>
                                        <w:p w:rsidR="0097034D" w:rsidRPr="002132A3" w:rsidRDefault="0097034D">
                                          <w:pPr>
                                            <w:spacing w:line="315" w:lineRule="atLeas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AF5843" w:rsidRDefault="00AF5843" w:rsidP="00AF5843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</w:rPr>
                                          </w:pPr>
                                          <w:r w:rsidRPr="002132A3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>Le quotazioni  indicate s’intendono valide per prenotazi</w:t>
                                          </w:r>
                                          <w:r w:rsidR="00A6205A" w:rsidRPr="002132A3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 xml:space="preserve">oni effettuate entro il </w:t>
                                          </w:r>
                                          <w:r w:rsidR="00E50571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  <w:r w:rsidR="00BA5AF3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>10 Gennaio</w:t>
                                          </w:r>
                                          <w:r w:rsidR="00E50571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 xml:space="preserve"> ‘</w:t>
                                          </w:r>
                                          <w:r w:rsidR="00894E38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>24</w:t>
                                          </w:r>
                                          <w:r w:rsidR="00911A14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 xml:space="preserve"> con </w:t>
                                          </w:r>
                                          <w:r w:rsidR="00894E38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>acconto di euro 500,</w:t>
                                          </w:r>
                                          <w:r w:rsidRPr="002132A3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 xml:space="preserve">00. Il saldo dovrà pervenire entro 31 </w:t>
                                          </w:r>
                                          <w:r w:rsidR="00A6205A" w:rsidRPr="002132A3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>Luglio</w:t>
                                          </w:r>
                                          <w:r w:rsidR="00E50571"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  <w:sz w:val="22"/>
                                              <w:szCs w:val="22"/>
                                            </w:rPr>
                                            <w:t xml:space="preserve"> 2024</w:t>
                                          </w:r>
                                        </w:p>
                                        <w:p w:rsidR="00911A14" w:rsidRPr="002132A3" w:rsidRDefault="00911A14" w:rsidP="00AF5843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  <w:color w:val="1F497D" w:themeColor="text2"/>
                                            </w:rPr>
                                          </w:pPr>
                                        </w:p>
                                        <w:p w:rsidR="007335EA" w:rsidRPr="00E50571" w:rsidRDefault="00C33CE7" w:rsidP="00F66998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HAnsi"/>
                                              <w:color w:val="17365D" w:themeColor="text2" w:themeShade="BF"/>
                                            </w:rPr>
                                          </w:pPr>
                                          <w:r w:rsidRPr="00E50571">
                                            <w:rPr>
                                              <w:rFonts w:asciiTheme="minorHAnsi" w:hAnsiTheme="minorHAnsi" w:cstheme="minorHAnsi"/>
                                              <w:color w:val="17365D" w:themeColor="text2" w:themeShade="BF"/>
                                            </w:rPr>
                                            <w:t>ORGANIZZAZIONE TECNICA: LE ISOLE D’ITALIA sas</w:t>
                                          </w:r>
                                        </w:p>
                                        <w:p w:rsidR="00911A14" w:rsidRPr="005505E4" w:rsidRDefault="00911A14" w:rsidP="005505E4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46C5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5505E4" w:rsidRPr="00BC3115" w:rsidRDefault="005505E4" w:rsidP="005505E4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color w:val="FFC000"/>
                                            </w:rPr>
                                          </w:pPr>
                                          <w:r w:rsidRPr="00BC3115">
                                            <w:rPr>
                                              <w:rFonts w:ascii="Calibri" w:hAnsi="Calibri" w:cs="Calibri"/>
                                              <w:b/>
                                              <w:color w:val="FFC000"/>
                                              <w:sz w:val="22"/>
                                              <w:szCs w:val="22"/>
                                            </w:rPr>
                                            <w:t>IL VIAGGIATORE INCONSUETO – VIA MAZZINI 1/B – 29015 CASTEL SAN GIOVANNI (PC)</w:t>
                                          </w:r>
                                        </w:p>
                                        <w:p w:rsidR="00046C50" w:rsidRPr="00046C50" w:rsidRDefault="005505E4" w:rsidP="005868CA">
                                          <w:pPr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1F497D" w:themeColor="text2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 w:rsidRPr="00BC3115">
                                            <w:rPr>
                                              <w:rFonts w:ascii="Calibri" w:hAnsi="Calibri" w:cs="Calibri"/>
                                              <w:b/>
                                              <w:color w:val="FFC000"/>
                                              <w:sz w:val="22"/>
                                              <w:szCs w:val="22"/>
                                            </w:rPr>
                                            <w:t xml:space="preserve">Tel. 0523.843698 </w:t>
                                          </w:r>
                                          <w:r w:rsidR="00574A06">
                                            <w:rPr>
                                              <w:rFonts w:ascii="Calibri" w:hAnsi="Calibri" w:cs="Calibri"/>
                                              <w:b/>
                                              <w:color w:val="FFC000"/>
                                              <w:sz w:val="22"/>
                                              <w:szCs w:val="22"/>
                                            </w:rPr>
                                            <w:t xml:space="preserve">3382124709 </w:t>
                                          </w:r>
                                          <w:r w:rsidRPr="00BC3115">
                                            <w:rPr>
                                              <w:rFonts w:ascii="Calibri" w:hAnsi="Calibri" w:cs="Calibri"/>
                                              <w:b/>
                                              <w:color w:val="FFC000"/>
                                              <w:sz w:val="22"/>
                                              <w:szCs w:val="22"/>
                                            </w:rPr>
                                            <w:t xml:space="preserve">– E-mail: </w:t>
                                          </w:r>
                                          <w:hyperlink r:id="rId6" w:history="1">
                                            <w:r w:rsidRPr="00BC3115">
                                              <w:rPr>
                                                <w:rStyle w:val="Collegamentoipertestuale"/>
                                                <w:rFonts w:ascii="Calibri" w:hAnsi="Calibri" w:cs="Calibri"/>
                                                <w:b/>
                                                <w:color w:val="FFC000"/>
                                                <w:sz w:val="22"/>
                                                <w:szCs w:val="22"/>
                                              </w:rPr>
                                              <w:t>info@ilviaggiatoreinconsueto.it</w:t>
                                            </w:r>
                                          </w:hyperlink>
                                          <w:r>
                                            <w:t xml:space="preserve"> 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335EA" w:rsidRDefault="007335EA">
                                    <w:pPr>
                                      <w:rPr>
                                        <w:rFonts w:asciiTheme="minorHAnsi" w:hAnsiTheme="minorHAnsi" w:cstheme="minorBidi"/>
                                        <w:lang w:eastAsia="en-US"/>
                                      </w:rPr>
                                    </w:pPr>
                                  </w:p>
                                  <w:p w:rsidR="00911A14" w:rsidRDefault="00911A14">
                                    <w:pPr>
                                      <w:rPr>
                                        <w:rFonts w:asciiTheme="minorHAnsi" w:hAnsiTheme="minorHAnsi" w:cstheme="minorBidi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35EA" w:rsidRDefault="007335EA">
                              <w:pPr>
                                <w:rPr>
                                  <w:rFonts w:asciiTheme="minorHAnsi" w:hAnsiTheme="minorHAnsi" w:cstheme="minorBidi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7335EA">
                          <w:trPr>
                            <w:trHeight w:val="300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335EA" w:rsidRDefault="007335EA">
                              <w:pPr>
                                <w:spacing w:line="0" w:lineRule="auto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335EA" w:rsidRDefault="007335EA">
                        <w:pPr>
                          <w:jc w:val="center"/>
                          <w:rPr>
                            <w:rFonts w:asciiTheme="minorHAnsi" w:hAnsiTheme="minorHAnsi" w:cstheme="minorBidi"/>
                            <w:lang w:eastAsia="en-US"/>
                          </w:rPr>
                        </w:pPr>
                      </w:p>
                    </w:tc>
                  </w:tr>
                </w:tbl>
                <w:p w:rsidR="007335EA" w:rsidRDefault="007335EA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7335EA" w:rsidRDefault="007335EA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2146FC" w:rsidRDefault="00E16D01"/>
    <w:sectPr w:rsidR="002146FC" w:rsidSect="007E4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35EA"/>
    <w:rsid w:val="0000106A"/>
    <w:rsid w:val="00025679"/>
    <w:rsid w:val="00046C50"/>
    <w:rsid w:val="00082FBD"/>
    <w:rsid w:val="00094530"/>
    <w:rsid w:val="00146CDC"/>
    <w:rsid w:val="001B1A92"/>
    <w:rsid w:val="001F276A"/>
    <w:rsid w:val="00205FF2"/>
    <w:rsid w:val="00210D6B"/>
    <w:rsid w:val="002132A3"/>
    <w:rsid w:val="00257FA4"/>
    <w:rsid w:val="00290852"/>
    <w:rsid w:val="00344BB1"/>
    <w:rsid w:val="003451A5"/>
    <w:rsid w:val="00426069"/>
    <w:rsid w:val="00486225"/>
    <w:rsid w:val="004E0D8E"/>
    <w:rsid w:val="005505E4"/>
    <w:rsid w:val="00574A06"/>
    <w:rsid w:val="005868CA"/>
    <w:rsid w:val="005D14A8"/>
    <w:rsid w:val="006B41A4"/>
    <w:rsid w:val="006C62BF"/>
    <w:rsid w:val="006E1FAE"/>
    <w:rsid w:val="007335EA"/>
    <w:rsid w:val="007D1E8E"/>
    <w:rsid w:val="007D529E"/>
    <w:rsid w:val="007E4155"/>
    <w:rsid w:val="007E4B8A"/>
    <w:rsid w:val="00883BA3"/>
    <w:rsid w:val="00894E38"/>
    <w:rsid w:val="008A2D25"/>
    <w:rsid w:val="008F28BF"/>
    <w:rsid w:val="00900BAC"/>
    <w:rsid w:val="00911A14"/>
    <w:rsid w:val="009161A9"/>
    <w:rsid w:val="009224FA"/>
    <w:rsid w:val="0097034D"/>
    <w:rsid w:val="009A25E5"/>
    <w:rsid w:val="00A37A0A"/>
    <w:rsid w:val="00A6205A"/>
    <w:rsid w:val="00AB6610"/>
    <w:rsid w:val="00AC1B18"/>
    <w:rsid w:val="00AF5843"/>
    <w:rsid w:val="00B669C6"/>
    <w:rsid w:val="00B97355"/>
    <w:rsid w:val="00BA5AF3"/>
    <w:rsid w:val="00BC2A1D"/>
    <w:rsid w:val="00BC3115"/>
    <w:rsid w:val="00C33CE7"/>
    <w:rsid w:val="00C86994"/>
    <w:rsid w:val="00D76E1B"/>
    <w:rsid w:val="00DC6A13"/>
    <w:rsid w:val="00E16D01"/>
    <w:rsid w:val="00E21D04"/>
    <w:rsid w:val="00E36C84"/>
    <w:rsid w:val="00E37C4C"/>
    <w:rsid w:val="00E50571"/>
    <w:rsid w:val="00E5716D"/>
    <w:rsid w:val="00E95024"/>
    <w:rsid w:val="00EA7C87"/>
    <w:rsid w:val="00EF51F9"/>
    <w:rsid w:val="00F66998"/>
    <w:rsid w:val="00F97B66"/>
    <w:rsid w:val="00FE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E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35E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335EA"/>
    <w:rPr>
      <w:b/>
      <w:bCs/>
    </w:rPr>
  </w:style>
  <w:style w:type="character" w:styleId="Enfasicorsivo">
    <w:name w:val="Emphasis"/>
    <w:basedOn w:val="Carpredefinitoparagrafo"/>
    <w:uiPriority w:val="20"/>
    <w:qFormat/>
    <w:rsid w:val="007335E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C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C5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22</cp:revision>
  <cp:lastPrinted>2023-05-28T18:39:00Z</cp:lastPrinted>
  <dcterms:created xsi:type="dcterms:W3CDTF">2023-05-28T18:50:00Z</dcterms:created>
  <dcterms:modified xsi:type="dcterms:W3CDTF">2023-09-26T10:12:00Z</dcterms:modified>
</cp:coreProperties>
</file>