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70" w:rsidRPr="00856704" w:rsidRDefault="00856704" w:rsidP="00856704">
      <w:pPr>
        <w:jc w:val="both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  </w:t>
      </w:r>
      <w:r w:rsidRPr="00856704">
        <w:rPr>
          <w:b/>
          <w:i/>
          <w:noProof/>
          <w:sz w:val="96"/>
          <w:szCs w:val="96"/>
          <w:lang w:eastAsia="it-IT"/>
        </w:rPr>
        <w:drawing>
          <wp:inline distT="0" distB="0" distL="0" distR="0">
            <wp:extent cx="1426979" cy="942975"/>
            <wp:effectExtent l="19050" t="0" r="1771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429" cy="948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96"/>
          <w:szCs w:val="96"/>
        </w:rPr>
        <w:t xml:space="preserve"> </w:t>
      </w:r>
      <w:r w:rsidR="00EB0070" w:rsidRPr="00856704">
        <w:rPr>
          <w:b/>
          <w:i/>
          <w:sz w:val="96"/>
          <w:szCs w:val="96"/>
        </w:rPr>
        <w:t>A M B U R G O</w:t>
      </w:r>
    </w:p>
    <w:p w:rsidR="00EB0070" w:rsidRDefault="00262CED" w:rsidP="00EB007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4815144" cy="2600443"/>
            <wp:effectExtent l="19050" t="0" r="4506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192" cy="2600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070" w:rsidRPr="003A33F6" w:rsidRDefault="00EB0070" w:rsidP="00EB0070">
      <w:pPr>
        <w:jc w:val="center"/>
        <w:rPr>
          <w:b/>
          <w:sz w:val="16"/>
          <w:szCs w:val="16"/>
        </w:rPr>
      </w:pPr>
    </w:p>
    <w:p w:rsidR="00EB0070" w:rsidRDefault="00EB0070" w:rsidP="00EB00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DAL 7 AL 10 DICEMBRE 2025</w:t>
      </w:r>
    </w:p>
    <w:p w:rsidR="00262CED" w:rsidRPr="003A33F6" w:rsidRDefault="00262CED" w:rsidP="00EB0070">
      <w:pPr>
        <w:jc w:val="center"/>
        <w:rPr>
          <w:b/>
          <w:sz w:val="16"/>
          <w:szCs w:val="16"/>
        </w:rPr>
      </w:pPr>
    </w:p>
    <w:p w:rsidR="002452E7" w:rsidRPr="00856704" w:rsidRDefault="002452E7" w:rsidP="009D2108">
      <w:pPr>
        <w:pStyle w:val="NormaleWeb"/>
        <w:shd w:val="clear" w:color="auto" w:fill="FFFFFF"/>
        <w:spacing w:before="0" w:beforeAutospacing="0" w:after="360" w:afterAutospacing="0"/>
        <w:jc w:val="center"/>
        <w:rPr>
          <w:rFonts w:asciiTheme="minorHAnsi" w:hAnsiTheme="minorHAnsi" w:cstheme="minorHAnsi"/>
        </w:rPr>
      </w:pPr>
      <w:r w:rsidRPr="00856704">
        <w:rPr>
          <w:rStyle w:val="Enfasigrassetto"/>
          <w:rFonts w:asciiTheme="minorHAnsi" w:hAnsiTheme="minorHAnsi" w:cstheme="minorHAnsi"/>
        </w:rPr>
        <w:t xml:space="preserve">Amburgo </w:t>
      </w:r>
      <w:r w:rsidR="009D2108" w:rsidRPr="009D2108">
        <w:rPr>
          <w:rStyle w:val="Enfasigrassetto"/>
          <w:rFonts w:asciiTheme="minorHAnsi" w:hAnsiTheme="minorHAnsi" w:cstheme="minorHAnsi"/>
        </w:rPr>
        <w:t>s</w:t>
      </w:r>
      <w:r w:rsidRPr="009D2108">
        <w:rPr>
          <w:rFonts w:asciiTheme="minorHAnsi" w:hAnsiTheme="minorHAnsi" w:cstheme="minorHAnsi"/>
        </w:rPr>
        <w:t>or</w:t>
      </w:r>
      <w:r w:rsidRPr="00856704">
        <w:rPr>
          <w:rFonts w:asciiTheme="minorHAnsi" w:hAnsiTheme="minorHAnsi" w:cstheme="minorHAnsi"/>
        </w:rPr>
        <w:t xml:space="preserve">ge sulla foce </w:t>
      </w:r>
      <w:r w:rsidRPr="00CA7A82">
        <w:rPr>
          <w:rFonts w:asciiTheme="minorHAnsi" w:hAnsiTheme="minorHAnsi" w:cstheme="minorHAnsi"/>
        </w:rPr>
        <w:t>del </w:t>
      </w:r>
      <w:r w:rsidRPr="00B04A50">
        <w:rPr>
          <w:rStyle w:val="Enfasigrassetto"/>
          <w:rFonts w:asciiTheme="minorHAnsi" w:hAnsiTheme="minorHAnsi" w:cstheme="minorHAnsi"/>
          <w:b w:val="0"/>
        </w:rPr>
        <w:t>fiume Elba</w:t>
      </w:r>
      <w:r w:rsidRPr="00856704">
        <w:rPr>
          <w:rFonts w:asciiTheme="minorHAnsi" w:hAnsiTheme="minorHAnsi" w:cstheme="minorHAnsi"/>
        </w:rPr>
        <w:t>, sul Mare del Nord, ed è attraversata da una fitta rete di canali, i </w:t>
      </w:r>
      <w:proofErr w:type="spellStart"/>
      <w:r w:rsidRPr="00CA7A82">
        <w:rPr>
          <w:rStyle w:val="Enfasigrassetto"/>
          <w:rFonts w:asciiTheme="minorHAnsi" w:hAnsiTheme="minorHAnsi" w:cstheme="minorHAnsi"/>
          <w:b w:val="0"/>
        </w:rPr>
        <w:t>Fleet</w:t>
      </w:r>
      <w:proofErr w:type="spellEnd"/>
      <w:r w:rsidRPr="00856704">
        <w:rPr>
          <w:rFonts w:asciiTheme="minorHAnsi" w:hAnsiTheme="minorHAnsi" w:cstheme="minorHAnsi"/>
        </w:rPr>
        <w:t>. È una metropoli cosmopolita e  multietnica, sede di numerosi eventi culturali e artistici, ricca di punti di interesse turistico e storico.</w:t>
      </w:r>
      <w:r w:rsidR="00DF247F">
        <w:rPr>
          <w:rFonts w:asciiTheme="minorHAnsi" w:hAnsiTheme="minorHAnsi" w:cstheme="minorHAnsi"/>
        </w:rPr>
        <w:t xml:space="preserve"> </w:t>
      </w:r>
      <w:r w:rsidRPr="00856704">
        <w:rPr>
          <w:rFonts w:asciiTheme="minorHAnsi" w:hAnsiTheme="minorHAnsi" w:cstheme="minorHAnsi"/>
        </w:rPr>
        <w:t>Il centro si visita bene, grazie ai mezzi pubblici e alle strade e pedonali a misura di cittadino e di turista. Tante le attrazioni storiche, culturali e turistiche della città anseatica.</w:t>
      </w:r>
    </w:p>
    <w:p w:rsidR="00EB0070" w:rsidRPr="00A70F6F" w:rsidRDefault="00EB0070" w:rsidP="00EB0070">
      <w:pPr>
        <w:rPr>
          <w:color w:val="FF0000"/>
          <w:sz w:val="28"/>
          <w:szCs w:val="28"/>
        </w:rPr>
      </w:pPr>
      <w:r w:rsidRPr="00A70F6F">
        <w:rPr>
          <w:sz w:val="28"/>
          <w:szCs w:val="28"/>
        </w:rPr>
        <w:t xml:space="preserve">QUOTA INDIVIDUALE </w:t>
      </w:r>
      <w:proofErr w:type="spellStart"/>
      <w:r w:rsidRPr="00A70F6F">
        <w:rPr>
          <w:sz w:val="28"/>
          <w:szCs w:val="28"/>
        </w:rPr>
        <w:t>DI</w:t>
      </w:r>
      <w:proofErr w:type="spellEnd"/>
      <w:r w:rsidRPr="00A70F6F">
        <w:rPr>
          <w:sz w:val="28"/>
          <w:szCs w:val="28"/>
        </w:rPr>
        <w:t xml:space="preserve"> PARTECIPAZIONE</w:t>
      </w:r>
      <w:r>
        <w:rPr>
          <w:sz w:val="28"/>
          <w:szCs w:val="28"/>
        </w:rPr>
        <w:t xml:space="preserve">   </w:t>
      </w:r>
      <w:r w:rsidR="007507A7">
        <w:rPr>
          <w:sz w:val="28"/>
          <w:szCs w:val="28"/>
        </w:rPr>
        <w:t>Min.15 pax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70F6F">
        <w:rPr>
          <w:sz w:val="28"/>
          <w:szCs w:val="28"/>
        </w:rPr>
        <w:t>EURO</w:t>
      </w:r>
      <w:r w:rsidRPr="00A70F6F">
        <w:rPr>
          <w:sz w:val="28"/>
          <w:szCs w:val="28"/>
        </w:rPr>
        <w:tab/>
      </w:r>
      <w:r>
        <w:rPr>
          <w:sz w:val="28"/>
          <w:szCs w:val="28"/>
        </w:rPr>
        <w:t xml:space="preserve"> 495</w:t>
      </w:r>
      <w:r w:rsidRPr="00A70F6F">
        <w:rPr>
          <w:sz w:val="28"/>
          <w:szCs w:val="28"/>
        </w:rPr>
        <w:t>,00</w:t>
      </w:r>
    </w:p>
    <w:p w:rsidR="00EB0070" w:rsidRPr="00A70F6F" w:rsidRDefault="00EB0070" w:rsidP="00EB0070">
      <w:pPr>
        <w:rPr>
          <w:sz w:val="28"/>
          <w:szCs w:val="28"/>
        </w:rPr>
      </w:pPr>
      <w:r w:rsidRPr="00A70F6F">
        <w:rPr>
          <w:sz w:val="28"/>
          <w:szCs w:val="28"/>
        </w:rPr>
        <w:t>SUPPLEMENTO CAMERA DOPPIA USO SINGOLA:</w:t>
      </w:r>
      <w:r w:rsidRPr="00A70F6F">
        <w:rPr>
          <w:sz w:val="28"/>
          <w:szCs w:val="28"/>
        </w:rPr>
        <w:tab/>
      </w:r>
      <w:r w:rsidRPr="00A70F6F">
        <w:rPr>
          <w:sz w:val="28"/>
          <w:szCs w:val="28"/>
        </w:rPr>
        <w:tab/>
      </w:r>
      <w:r w:rsidRPr="00A70F6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934537">
        <w:rPr>
          <w:sz w:val="28"/>
          <w:szCs w:val="28"/>
        </w:rPr>
        <w:t>EURO 18</w:t>
      </w:r>
      <w:r>
        <w:rPr>
          <w:sz w:val="28"/>
          <w:szCs w:val="28"/>
        </w:rPr>
        <w:t>5</w:t>
      </w:r>
      <w:r w:rsidRPr="00A70F6F">
        <w:rPr>
          <w:sz w:val="28"/>
          <w:szCs w:val="28"/>
        </w:rPr>
        <w:t>,00</w:t>
      </w:r>
    </w:p>
    <w:p w:rsidR="00EB0070" w:rsidRPr="003A33F6" w:rsidRDefault="00EB0070" w:rsidP="00EB0070">
      <w:pPr>
        <w:rPr>
          <w:sz w:val="16"/>
          <w:szCs w:val="16"/>
        </w:rPr>
      </w:pPr>
    </w:p>
    <w:p w:rsidR="00EB0070" w:rsidRPr="00E930C7" w:rsidRDefault="00EB0070" w:rsidP="00EB0070">
      <w:pPr>
        <w:rPr>
          <w:sz w:val="24"/>
          <w:szCs w:val="24"/>
          <w:u w:val="single"/>
        </w:rPr>
      </w:pPr>
      <w:r w:rsidRPr="00E930C7">
        <w:rPr>
          <w:sz w:val="24"/>
          <w:szCs w:val="24"/>
          <w:u w:val="single"/>
        </w:rPr>
        <w:t>La quota di partecipazione comprende:</w:t>
      </w:r>
    </w:p>
    <w:p w:rsidR="00EB0070" w:rsidRPr="00E930C7" w:rsidRDefault="00EB0070" w:rsidP="00EB0070">
      <w:pPr>
        <w:rPr>
          <w:sz w:val="24"/>
          <w:szCs w:val="24"/>
        </w:rPr>
      </w:pPr>
      <w:r w:rsidRPr="00E930C7">
        <w:rPr>
          <w:sz w:val="24"/>
          <w:szCs w:val="24"/>
        </w:rPr>
        <w:t xml:space="preserve">* Volo </w:t>
      </w:r>
      <w:proofErr w:type="spellStart"/>
      <w:r w:rsidRPr="00E930C7">
        <w:rPr>
          <w:sz w:val="24"/>
          <w:szCs w:val="24"/>
        </w:rPr>
        <w:t>low-cost</w:t>
      </w:r>
      <w:proofErr w:type="spellEnd"/>
      <w:r w:rsidRPr="00E930C7">
        <w:rPr>
          <w:sz w:val="24"/>
          <w:szCs w:val="24"/>
        </w:rPr>
        <w:t xml:space="preserve"> </w:t>
      </w:r>
      <w:proofErr w:type="spellStart"/>
      <w:r w:rsidRPr="00E930C7">
        <w:rPr>
          <w:sz w:val="24"/>
          <w:szCs w:val="24"/>
        </w:rPr>
        <w:t>Easyjet</w:t>
      </w:r>
      <w:proofErr w:type="spellEnd"/>
      <w:r w:rsidRPr="00E930C7">
        <w:rPr>
          <w:sz w:val="24"/>
          <w:szCs w:val="24"/>
        </w:rPr>
        <w:t xml:space="preserve">  – Partenza d</w:t>
      </w:r>
      <w:r w:rsidR="00055AE4">
        <w:rPr>
          <w:sz w:val="24"/>
          <w:szCs w:val="24"/>
        </w:rPr>
        <w:t xml:space="preserve">a Malpensa ore </w:t>
      </w:r>
      <w:r w:rsidRPr="00E930C7">
        <w:rPr>
          <w:sz w:val="24"/>
          <w:szCs w:val="24"/>
        </w:rPr>
        <w:t>19</w:t>
      </w:r>
      <w:r w:rsidR="00055AE4">
        <w:rPr>
          <w:sz w:val="24"/>
          <w:szCs w:val="24"/>
        </w:rPr>
        <w:t>,</w:t>
      </w:r>
      <w:r w:rsidRPr="00E930C7">
        <w:rPr>
          <w:sz w:val="24"/>
          <w:szCs w:val="24"/>
        </w:rPr>
        <w:t>00 – rientro da Amburgo ore</w:t>
      </w:r>
      <w:r w:rsidR="00055AE4">
        <w:rPr>
          <w:sz w:val="24"/>
          <w:szCs w:val="24"/>
        </w:rPr>
        <w:t xml:space="preserve"> 09,00</w:t>
      </w:r>
    </w:p>
    <w:p w:rsidR="00EB0070" w:rsidRPr="00E930C7" w:rsidRDefault="00EB0070" w:rsidP="00EB0070">
      <w:pPr>
        <w:rPr>
          <w:sz w:val="24"/>
          <w:szCs w:val="24"/>
        </w:rPr>
      </w:pPr>
      <w:r w:rsidRPr="00E930C7">
        <w:rPr>
          <w:sz w:val="24"/>
          <w:szCs w:val="24"/>
        </w:rPr>
        <w:t>* Bagaglio a mano piccolo (</w:t>
      </w:r>
      <w:proofErr w:type="spellStart"/>
      <w:r w:rsidRPr="00E930C7">
        <w:rPr>
          <w:sz w:val="24"/>
          <w:szCs w:val="24"/>
        </w:rPr>
        <w:t>max</w:t>
      </w:r>
      <w:proofErr w:type="spellEnd"/>
      <w:r w:rsidRPr="00E930C7">
        <w:rPr>
          <w:sz w:val="24"/>
          <w:szCs w:val="24"/>
        </w:rPr>
        <w:t xml:space="preserve"> cm 45x36x20)  + bagaglio a mano grande (</w:t>
      </w:r>
      <w:proofErr w:type="spellStart"/>
      <w:r w:rsidRPr="00E930C7">
        <w:rPr>
          <w:sz w:val="24"/>
          <w:szCs w:val="24"/>
        </w:rPr>
        <w:t>max</w:t>
      </w:r>
      <w:proofErr w:type="spellEnd"/>
      <w:r w:rsidRPr="00E930C7">
        <w:rPr>
          <w:sz w:val="24"/>
          <w:szCs w:val="24"/>
        </w:rPr>
        <w:t xml:space="preserve"> cm 55 x 35x25)</w:t>
      </w:r>
    </w:p>
    <w:p w:rsidR="00EB0070" w:rsidRPr="00E930C7" w:rsidRDefault="00EB0070" w:rsidP="00EB0070">
      <w:pPr>
        <w:rPr>
          <w:sz w:val="24"/>
          <w:szCs w:val="24"/>
        </w:rPr>
      </w:pPr>
      <w:r w:rsidRPr="00E930C7">
        <w:rPr>
          <w:sz w:val="24"/>
          <w:szCs w:val="24"/>
        </w:rPr>
        <w:t>* Trasferimenti con mezzi pubb</w:t>
      </w:r>
      <w:r w:rsidR="0063132F" w:rsidRPr="00E930C7">
        <w:rPr>
          <w:sz w:val="24"/>
          <w:szCs w:val="24"/>
        </w:rPr>
        <w:t>lici dall’aeroporto di Amburgo</w:t>
      </w:r>
      <w:r w:rsidRPr="00E930C7">
        <w:rPr>
          <w:sz w:val="24"/>
          <w:szCs w:val="24"/>
        </w:rPr>
        <w:t xml:space="preserve"> all’hotel e </w:t>
      </w:r>
      <w:proofErr w:type="spellStart"/>
      <w:r w:rsidRPr="00E930C7">
        <w:rPr>
          <w:sz w:val="24"/>
          <w:szCs w:val="24"/>
        </w:rPr>
        <w:t>v.v.</w:t>
      </w:r>
      <w:proofErr w:type="spellEnd"/>
    </w:p>
    <w:p w:rsidR="00EB0070" w:rsidRPr="00E930C7" w:rsidRDefault="00EB0070" w:rsidP="00EB0070">
      <w:pPr>
        <w:rPr>
          <w:sz w:val="24"/>
          <w:szCs w:val="24"/>
        </w:rPr>
      </w:pPr>
      <w:r w:rsidRPr="00E930C7">
        <w:rPr>
          <w:sz w:val="24"/>
          <w:szCs w:val="24"/>
        </w:rPr>
        <w:t xml:space="preserve">* N. </w:t>
      </w:r>
      <w:r w:rsidR="0063132F" w:rsidRPr="00E930C7">
        <w:rPr>
          <w:sz w:val="24"/>
          <w:szCs w:val="24"/>
        </w:rPr>
        <w:t xml:space="preserve">3 </w:t>
      </w:r>
      <w:r w:rsidRPr="00E930C7">
        <w:rPr>
          <w:sz w:val="24"/>
          <w:szCs w:val="24"/>
        </w:rPr>
        <w:t xml:space="preserve"> pernottamenti</w:t>
      </w:r>
      <w:r w:rsidR="00C16F36" w:rsidRPr="00E930C7">
        <w:rPr>
          <w:sz w:val="24"/>
          <w:szCs w:val="24"/>
        </w:rPr>
        <w:t xml:space="preserve"> in hotel</w:t>
      </w:r>
      <w:r w:rsidRPr="00E930C7">
        <w:rPr>
          <w:sz w:val="24"/>
          <w:szCs w:val="24"/>
        </w:rPr>
        <w:t xml:space="preserve"> cat. 4**** con trattamento di</w:t>
      </w:r>
      <w:r w:rsidR="0063132F" w:rsidRPr="00E930C7">
        <w:rPr>
          <w:sz w:val="24"/>
          <w:szCs w:val="24"/>
        </w:rPr>
        <w:t xml:space="preserve"> pernottamento e prima colazione</w:t>
      </w:r>
    </w:p>
    <w:p w:rsidR="00EB0070" w:rsidRPr="00E930C7" w:rsidRDefault="00C16F36" w:rsidP="00EB0070">
      <w:pPr>
        <w:rPr>
          <w:sz w:val="24"/>
          <w:szCs w:val="24"/>
        </w:rPr>
      </w:pPr>
      <w:r w:rsidRPr="00E930C7">
        <w:rPr>
          <w:sz w:val="24"/>
          <w:szCs w:val="24"/>
        </w:rPr>
        <w:t>* Assicurazione</w:t>
      </w:r>
      <w:r w:rsidR="00EB0070" w:rsidRPr="00E930C7">
        <w:rPr>
          <w:sz w:val="24"/>
          <w:szCs w:val="24"/>
        </w:rPr>
        <w:t xml:space="preserve"> Medico Bagaglio Annullamento </w:t>
      </w:r>
    </w:p>
    <w:p w:rsidR="00EB0070" w:rsidRPr="003A33F6" w:rsidRDefault="00EB0070" w:rsidP="00EB0070">
      <w:pPr>
        <w:rPr>
          <w:sz w:val="16"/>
          <w:szCs w:val="16"/>
        </w:rPr>
      </w:pPr>
    </w:p>
    <w:p w:rsidR="00EB0070" w:rsidRDefault="00EB0070" w:rsidP="00EB0070">
      <w:pPr>
        <w:rPr>
          <w:color w:val="FF0000"/>
        </w:rPr>
      </w:pPr>
    </w:p>
    <w:p w:rsidR="00EB0070" w:rsidRDefault="00EB0070" w:rsidP="00EB0070">
      <w:r w:rsidRPr="00CC302E">
        <w:rPr>
          <w:highlight w:val="yellow"/>
        </w:rPr>
        <w:t xml:space="preserve">N.B.: I  COSTI </w:t>
      </w:r>
      <w:proofErr w:type="spellStart"/>
      <w:r w:rsidRPr="00CC302E">
        <w:rPr>
          <w:highlight w:val="yellow"/>
        </w:rPr>
        <w:t>DI</w:t>
      </w:r>
      <w:proofErr w:type="spellEnd"/>
      <w:r w:rsidRPr="00CC302E">
        <w:rPr>
          <w:highlight w:val="yellow"/>
        </w:rPr>
        <w:t xml:space="preserve"> GUIDA ED ESCURSIONI SARANNO CALCOLATI  IN BASE AL NUMERO DEI PARTECIPANTI</w:t>
      </w:r>
    </w:p>
    <w:p w:rsidR="00EB0070" w:rsidRDefault="00EB0070" w:rsidP="00EB0070"/>
    <w:p w:rsidR="00EB0070" w:rsidRDefault="00EB0070" w:rsidP="00EB0070">
      <w:r w:rsidRPr="00C33B7E">
        <w:t xml:space="preserve">QUOTAZIONI </w:t>
      </w:r>
      <w:r w:rsidR="00DF247F" w:rsidRPr="00C33B7E">
        <w:t>CALCOLATE</w:t>
      </w:r>
      <w:r w:rsidR="00DF247F">
        <w:rPr>
          <w:b/>
          <w:color w:val="FF0000"/>
        </w:rPr>
        <w:t xml:space="preserve"> </w:t>
      </w:r>
      <w:r>
        <w:t xml:space="preserve">IN BASE ALLE  TARIFFE </w:t>
      </w:r>
      <w:r w:rsidR="00DF247F">
        <w:t>IN VIGORE AL 01/03/25</w:t>
      </w:r>
      <w:r>
        <w:t xml:space="preserve">4 SOGGETTE A RICONFERMA .  </w:t>
      </w:r>
    </w:p>
    <w:p w:rsidR="00EB0070" w:rsidRDefault="00EB0070" w:rsidP="00DF247F">
      <w:pPr>
        <w:rPr>
          <w:b/>
          <w:color w:val="4F6228" w:themeColor="accent3" w:themeShade="80"/>
        </w:rPr>
      </w:pPr>
      <w:r>
        <w:t xml:space="preserve">E’ RICHIESTO UN ACCONTO  </w:t>
      </w:r>
      <w:proofErr w:type="spellStart"/>
      <w:r>
        <w:t>DI</w:t>
      </w:r>
      <w:proofErr w:type="spellEnd"/>
      <w:r>
        <w:t xml:space="preserve"> EURO  250,00 IL SALDO DOVRA’ ESSE</w:t>
      </w:r>
      <w:r w:rsidR="00DF247F">
        <w:t>RE VERSATO ENTRO1 31 OTTOBRE</w:t>
      </w:r>
    </w:p>
    <w:p w:rsidR="00EB0070" w:rsidRDefault="00EB0070" w:rsidP="00EB0070">
      <w:pPr>
        <w:jc w:val="center"/>
        <w:rPr>
          <w:b/>
          <w:color w:val="4F6228" w:themeColor="accent3" w:themeShade="80"/>
        </w:rPr>
      </w:pPr>
    </w:p>
    <w:p w:rsidR="00EB0070" w:rsidRPr="00F82987" w:rsidRDefault="00EB0070" w:rsidP="00EB0070">
      <w:pPr>
        <w:jc w:val="center"/>
        <w:rPr>
          <w:b/>
          <w:color w:val="FF0000"/>
        </w:rPr>
      </w:pPr>
      <w:r w:rsidRPr="00F82987">
        <w:rPr>
          <w:b/>
          <w:color w:val="FF0000"/>
        </w:rPr>
        <w:t>IL VIAGGIATORE INCON</w:t>
      </w:r>
      <w:r>
        <w:rPr>
          <w:b/>
          <w:color w:val="FF0000"/>
        </w:rPr>
        <w:t>SUETO – VIA MAZZINI 1/B</w:t>
      </w:r>
      <w:r w:rsidRPr="00F82987">
        <w:rPr>
          <w:b/>
          <w:color w:val="FF0000"/>
        </w:rPr>
        <w:t>– 29015 CASTEL SAN GIOVANNI (PC)</w:t>
      </w:r>
    </w:p>
    <w:p w:rsidR="00EB0070" w:rsidRDefault="00EB0070" w:rsidP="00EB0070">
      <w:pPr>
        <w:jc w:val="center"/>
        <w:rPr>
          <w:b/>
          <w:color w:val="FF0000"/>
        </w:rPr>
      </w:pPr>
      <w:r w:rsidRPr="00F82987">
        <w:rPr>
          <w:b/>
          <w:color w:val="FF0000"/>
        </w:rPr>
        <w:t>Te</w:t>
      </w:r>
      <w:r>
        <w:rPr>
          <w:b/>
          <w:color w:val="FF0000"/>
        </w:rPr>
        <w:t xml:space="preserve">l. 0523.843698  3382124709 </w:t>
      </w:r>
      <w:r w:rsidRPr="00F82987">
        <w:rPr>
          <w:b/>
          <w:color w:val="FF0000"/>
        </w:rPr>
        <w:t xml:space="preserve"> – E-mail: </w:t>
      </w:r>
      <w:hyperlink r:id="rId6" w:history="1">
        <w:r w:rsidRPr="00DF4B0F">
          <w:rPr>
            <w:rStyle w:val="Collegamentoipertestuale"/>
            <w:b/>
          </w:rPr>
          <w:t>info@ilviaggiatoreinconsueto.it</w:t>
        </w:r>
      </w:hyperlink>
    </w:p>
    <w:p w:rsidR="00EB0070" w:rsidRDefault="00EB0070" w:rsidP="00EB0070">
      <w:pPr>
        <w:jc w:val="center"/>
        <w:rPr>
          <w:b/>
          <w:color w:val="FF0000"/>
        </w:rPr>
      </w:pPr>
    </w:p>
    <w:p w:rsidR="00EB0070" w:rsidRDefault="00EB0070" w:rsidP="00EB0070">
      <w:pPr>
        <w:jc w:val="center"/>
        <w:rPr>
          <w:b/>
          <w:color w:val="FF0000"/>
        </w:rPr>
      </w:pPr>
    </w:p>
    <w:p w:rsidR="00EB0070" w:rsidRDefault="00EB0070" w:rsidP="00EB0070">
      <w:pPr>
        <w:jc w:val="center"/>
        <w:rPr>
          <w:b/>
          <w:color w:val="FF0000"/>
        </w:rPr>
      </w:pPr>
    </w:p>
    <w:p w:rsidR="002146FC" w:rsidRDefault="009D2108"/>
    <w:sectPr w:rsidR="002146FC" w:rsidSect="00B70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0070"/>
    <w:rsid w:val="00055AE4"/>
    <w:rsid w:val="001217A7"/>
    <w:rsid w:val="002452E7"/>
    <w:rsid w:val="00262CED"/>
    <w:rsid w:val="003A33F6"/>
    <w:rsid w:val="0050324A"/>
    <w:rsid w:val="0063132F"/>
    <w:rsid w:val="007507A7"/>
    <w:rsid w:val="00762941"/>
    <w:rsid w:val="007803D5"/>
    <w:rsid w:val="007D1E8E"/>
    <w:rsid w:val="00856704"/>
    <w:rsid w:val="00934537"/>
    <w:rsid w:val="009D2108"/>
    <w:rsid w:val="00B04A50"/>
    <w:rsid w:val="00B7084D"/>
    <w:rsid w:val="00C16F36"/>
    <w:rsid w:val="00C33B7E"/>
    <w:rsid w:val="00CA7A82"/>
    <w:rsid w:val="00DA19E2"/>
    <w:rsid w:val="00DF247F"/>
    <w:rsid w:val="00E930C7"/>
    <w:rsid w:val="00EA7C87"/>
    <w:rsid w:val="00EB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0070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B00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B007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B007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C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C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lviaggiatoreinconsueto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21</cp:revision>
  <dcterms:created xsi:type="dcterms:W3CDTF">2025-03-01T20:49:00Z</dcterms:created>
  <dcterms:modified xsi:type="dcterms:W3CDTF">2025-03-05T16:42:00Z</dcterms:modified>
</cp:coreProperties>
</file>